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84" w:rsidRPr="009F4117" w:rsidRDefault="008A7984" w:rsidP="008A7984">
      <w:pPr>
        <w:jc w:val="center"/>
      </w:pPr>
      <w:r w:rsidRPr="009F4117">
        <w:t>ДОГОВОР № _____</w:t>
      </w:r>
    </w:p>
    <w:p w:rsidR="008A7984" w:rsidRPr="009F4117" w:rsidRDefault="008A7984" w:rsidP="008A7984">
      <w:pPr>
        <w:jc w:val="center"/>
      </w:pPr>
      <w:r w:rsidRPr="009F4117">
        <w:t xml:space="preserve">об образовании на обучение по </w:t>
      </w:r>
      <w:proofErr w:type="gramStart"/>
      <w:r w:rsidRPr="009F4117">
        <w:t>дополнительным</w:t>
      </w:r>
      <w:proofErr w:type="gramEnd"/>
      <w:r w:rsidRPr="009F4117">
        <w:t xml:space="preserve"> </w:t>
      </w:r>
    </w:p>
    <w:p w:rsidR="008A7984" w:rsidRPr="009F4117" w:rsidRDefault="008A7984" w:rsidP="008A7984">
      <w:pPr>
        <w:jc w:val="center"/>
      </w:pPr>
      <w:r w:rsidRPr="009F4117">
        <w:t>образовательным программам</w:t>
      </w:r>
    </w:p>
    <w:p w:rsidR="008A7984" w:rsidRPr="009F4117" w:rsidRDefault="008A7984" w:rsidP="008A7984">
      <w:r w:rsidRPr="009F4117">
        <w:t xml:space="preserve"> </w:t>
      </w:r>
    </w:p>
    <w:p w:rsidR="008A7984" w:rsidRPr="009F4117" w:rsidRDefault="008A7984" w:rsidP="008A7984">
      <w:r w:rsidRPr="009F4117">
        <w:t xml:space="preserve">г. Нижний Новгород                                                                           </w:t>
      </w:r>
      <w:r>
        <w:t xml:space="preserve">             </w:t>
      </w:r>
      <w:r w:rsidRPr="009F4117">
        <w:t xml:space="preserve"> </w:t>
      </w:r>
      <w:r>
        <w:t xml:space="preserve"> </w:t>
      </w:r>
      <w:r w:rsidRPr="00EF4CC7">
        <w:rPr>
          <w:highlight w:val="yellow"/>
        </w:rPr>
        <w:t>" _____"________________  20___</w:t>
      </w:r>
      <w:r>
        <w:t xml:space="preserve"> г</w:t>
      </w:r>
    </w:p>
    <w:p w:rsidR="008A7984" w:rsidRPr="009F4117" w:rsidRDefault="008A7984" w:rsidP="008A7984"/>
    <w:p w:rsidR="008A7984" w:rsidRPr="009F4117" w:rsidRDefault="008A7984" w:rsidP="008A7984">
      <w:pPr>
        <w:jc w:val="both"/>
      </w:pPr>
      <w:proofErr w:type="gramStart"/>
      <w:r w:rsidRPr="009F4117">
        <w:t xml:space="preserve">Муниципальное </w:t>
      </w:r>
      <w:r>
        <w:t>автономное</w:t>
      </w:r>
      <w:r w:rsidRPr="009F4117">
        <w:t xml:space="preserve"> общеобразовательное учреждение «Школа № 74 с углубленным изучением отдельных предметов», осуществляющее образова</w:t>
      </w:r>
      <w:r>
        <w:t>тельную деятельность (далее – МА</w:t>
      </w:r>
      <w:r w:rsidRPr="009F4117">
        <w:t>ОУ «Школа № 74 с У</w:t>
      </w:r>
      <w:r>
        <w:t>ОИП) на основании лицензии от "</w:t>
      </w:r>
      <w:r w:rsidRPr="009F4117">
        <w:t xml:space="preserve">6" </w:t>
      </w:r>
      <w:r>
        <w:t xml:space="preserve">февраля </w:t>
      </w:r>
      <w:r w:rsidRPr="009F4117">
        <w:t xml:space="preserve"> </w:t>
      </w:r>
      <w:r>
        <w:t>2017</w:t>
      </w:r>
      <w:r w:rsidRPr="009F4117">
        <w:t xml:space="preserve"> г. N </w:t>
      </w:r>
      <w:r>
        <w:t>29</w:t>
      </w:r>
      <w:r w:rsidRPr="009F4117">
        <w:t>, выданной Министерством образования Нижегородской области, именуемый в дальнейшем "Исполнитель", в лице директора Зеленовой Марины Вячеславовны, действующего на основании Устава, и __________________________________________________________________________________________________________, именуемый  в дальнейшем "Заказчик", действующий в интересах несовершеннолетнего _________________________________________________________________________________________________________,</w:t>
      </w:r>
      <w:proofErr w:type="gramEnd"/>
    </w:p>
    <w:p w:rsidR="008A7984" w:rsidRPr="009F4117" w:rsidRDefault="008A7984" w:rsidP="008A7984">
      <w:pPr>
        <w:jc w:val="both"/>
      </w:pPr>
      <w:r w:rsidRPr="009F4117">
        <w:t xml:space="preserve"> именуемый в дальнейшем "Обучающийся", совместно именуемые Стороны, заключили настоящий Договор о нижеследующем: </w:t>
      </w:r>
    </w:p>
    <w:p w:rsidR="008A7984" w:rsidRPr="009F4117" w:rsidRDefault="008A7984" w:rsidP="008A7984">
      <w:pPr>
        <w:jc w:val="center"/>
      </w:pPr>
      <w:r w:rsidRPr="009F4117">
        <w:rPr>
          <w:b/>
          <w:color w:val="000000"/>
        </w:rPr>
        <w:t>1. Предмет Договора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образовательной программе </w:t>
      </w:r>
      <w:proofErr w:type="gramStart"/>
      <w:r w:rsidRPr="009F4117">
        <w:rPr>
          <w:color w:val="000000"/>
        </w:rPr>
        <w:t>в</w:t>
      </w:r>
      <w:proofErr w:type="gramEnd"/>
      <w:r w:rsidRPr="009F4117">
        <w:rPr>
          <w:color w:val="000000"/>
        </w:rPr>
        <w:t xml:space="preserve"> «</w:t>
      </w:r>
      <w:r w:rsidRPr="00F456AE">
        <w:rPr>
          <w:color w:val="000000"/>
          <w:highlight w:val="yellow"/>
        </w:rPr>
        <w:t>____________________»</w:t>
      </w:r>
      <w:r w:rsidRPr="009F4117">
        <w:rPr>
          <w:color w:val="000000"/>
        </w:rPr>
        <w:t>,</w:t>
      </w:r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_____________________</w:t>
      </w:r>
      <w:r w:rsidRPr="00F456AE">
        <w:rPr>
          <w:color w:val="000000"/>
          <w:highlight w:val="yellow"/>
        </w:rPr>
        <w:t>и</w:t>
      </w:r>
      <w:proofErr w:type="spellEnd"/>
      <w:r w:rsidRPr="00F456AE">
        <w:rPr>
          <w:color w:val="000000"/>
          <w:highlight w:val="yellow"/>
        </w:rPr>
        <w:t xml:space="preserve"> </w:t>
      </w:r>
      <w:proofErr w:type="gramStart"/>
      <w:r w:rsidRPr="00F456AE">
        <w:rPr>
          <w:color w:val="000000"/>
          <w:highlight w:val="yellow"/>
        </w:rPr>
        <w:t>образовательными</w:t>
      </w:r>
      <w:proofErr w:type="gramEnd"/>
      <w:r w:rsidRPr="00F456AE">
        <w:rPr>
          <w:color w:val="000000"/>
          <w:highlight w:val="yellow"/>
        </w:rPr>
        <w:t xml:space="preserve"> программами Исполнителя.</w:t>
      </w:r>
      <w:r w:rsidRPr="009F4117">
        <w:rPr>
          <w:color w:val="000000"/>
        </w:rPr>
        <w:t xml:space="preserve"> 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1.2. Срок обучения на момент подписания</w:t>
      </w:r>
      <w:r>
        <w:rPr>
          <w:color w:val="000000"/>
        </w:rPr>
        <w:t xml:space="preserve"> Договора составляет </w:t>
      </w:r>
      <w:r w:rsidRPr="0069717C">
        <w:rPr>
          <w:color w:val="000000"/>
          <w:highlight w:val="yellow"/>
        </w:rPr>
        <w:t>____    месяцев –_______       часов, в кол-ве _________</w:t>
      </w:r>
      <w:r>
        <w:rPr>
          <w:color w:val="000000"/>
        </w:rPr>
        <w:t xml:space="preserve"> занятий в месяц </w:t>
      </w:r>
      <w:proofErr w:type="gramStart"/>
      <w:r w:rsidRPr="0069717C">
        <w:rPr>
          <w:color w:val="000000"/>
          <w:highlight w:val="yellow"/>
        </w:rPr>
        <w:t>по</w:t>
      </w:r>
      <w:proofErr w:type="gramEnd"/>
      <w:r w:rsidRPr="0069717C">
        <w:rPr>
          <w:color w:val="000000"/>
          <w:highlight w:val="yellow"/>
        </w:rPr>
        <w:t xml:space="preserve">  </w:t>
      </w:r>
      <w:r>
        <w:rPr>
          <w:color w:val="000000"/>
          <w:highlight w:val="yellow"/>
        </w:rPr>
        <w:t xml:space="preserve"> ________</w:t>
      </w:r>
      <w:r w:rsidRPr="0069717C">
        <w:rPr>
          <w:color w:val="000000"/>
          <w:highlight w:val="yellow"/>
        </w:rPr>
        <w:t xml:space="preserve"> </w:t>
      </w:r>
      <w:proofErr w:type="gramStart"/>
      <w:r w:rsidRPr="0069717C">
        <w:rPr>
          <w:color w:val="000000"/>
          <w:highlight w:val="yellow"/>
        </w:rPr>
        <w:t>минут</w:t>
      </w:r>
      <w:proofErr w:type="gramEnd"/>
      <w:r>
        <w:rPr>
          <w:color w:val="000000"/>
        </w:rPr>
        <w:t xml:space="preserve"> продолжительностью</w:t>
      </w:r>
      <w:r w:rsidRPr="009F4117">
        <w:rPr>
          <w:color w:val="000000"/>
        </w:rPr>
        <w:t xml:space="preserve"> одно занятие.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 Срок </w:t>
      </w:r>
      <w:proofErr w:type="gramStart"/>
      <w:r w:rsidRPr="009F4117">
        <w:rPr>
          <w:color w:val="000000"/>
        </w:rPr>
        <w:t>обучения</w:t>
      </w:r>
      <w:proofErr w:type="gramEnd"/>
      <w:r w:rsidRPr="009F4117">
        <w:rPr>
          <w:color w:val="000000"/>
        </w:rPr>
        <w:t xml:space="preserve"> по индивидуальному учебному плану, в том числе ускоренному обучению по образовательной программе – не предусмотрен.</w:t>
      </w:r>
    </w:p>
    <w:p w:rsidR="008A7984" w:rsidRPr="009F4117" w:rsidRDefault="008A7984" w:rsidP="008A7984">
      <w:pPr>
        <w:jc w:val="both"/>
      </w:pPr>
      <w:r w:rsidRPr="009F4117">
        <w:t>1.3. Форма обучения – очная, форма организации – групповая.</w:t>
      </w:r>
    </w:p>
    <w:p w:rsidR="008A7984" w:rsidRPr="009F4117" w:rsidRDefault="008A7984" w:rsidP="008A7984">
      <w:pPr>
        <w:jc w:val="both"/>
      </w:pPr>
      <w:r w:rsidRPr="009F4117">
        <w:t xml:space="preserve">1.4. Освоение </w:t>
      </w:r>
      <w:proofErr w:type="gramStart"/>
      <w:r w:rsidRPr="009F4117">
        <w:t>Обучающимся</w:t>
      </w:r>
      <w:proofErr w:type="gramEnd"/>
      <w:r w:rsidRPr="009F4117">
        <w:t xml:space="preserve"> образовательной программы не сопровождается промежуточными и итоговыми аттестациями.</w:t>
      </w:r>
    </w:p>
    <w:p w:rsidR="008A7984" w:rsidRPr="009F4117" w:rsidRDefault="008A7984" w:rsidP="008A7984">
      <w:pPr>
        <w:jc w:val="both"/>
      </w:pPr>
      <w:r w:rsidRPr="009F4117">
        <w:t xml:space="preserve">1.5. Место осуществления </w:t>
      </w:r>
      <w:r>
        <w:t>образовательной деятельности: МА</w:t>
      </w:r>
      <w:r w:rsidRPr="009F4117">
        <w:t>ОУ «Школа № 74 с УИОП», г. Нижний Новгород, ул. Березовская, дом № 2.</w:t>
      </w: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II. Права Исполнителя, Заказчика, Обучающегося</w:t>
      </w:r>
    </w:p>
    <w:p w:rsidR="008A7984" w:rsidRPr="009F4117" w:rsidRDefault="008A7984" w:rsidP="008A7984">
      <w:pPr>
        <w:jc w:val="both"/>
      </w:pPr>
      <w:r w:rsidRPr="009F4117">
        <w:t>2.1. Исполнитель вправе:</w:t>
      </w:r>
    </w:p>
    <w:p w:rsidR="008A7984" w:rsidRPr="009F4117" w:rsidRDefault="008A7984" w:rsidP="008A7984">
      <w:pPr>
        <w:jc w:val="both"/>
      </w:pPr>
      <w:r w:rsidRPr="009F4117">
        <w:t>2.1.1. Самостоятельно осуществлять образовательный процесс, выбирать систему оценивания.</w:t>
      </w:r>
    </w:p>
    <w:p w:rsidR="008A7984" w:rsidRPr="009F4117" w:rsidRDefault="008A7984" w:rsidP="008A7984">
      <w:pPr>
        <w:jc w:val="both"/>
      </w:pPr>
      <w:r w:rsidRPr="009F4117">
        <w:t xml:space="preserve">2.1.2. Применять к </w:t>
      </w:r>
      <w:proofErr w:type="gramStart"/>
      <w:r w:rsidRPr="009F4117">
        <w:t>Обучающемуся</w:t>
      </w:r>
      <w:proofErr w:type="gramEnd"/>
      <w:r w:rsidRPr="009F4117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7984" w:rsidRPr="009F4117" w:rsidRDefault="008A7984" w:rsidP="008A7984">
      <w:pPr>
        <w:jc w:val="both"/>
      </w:pPr>
      <w:r w:rsidRPr="009F4117">
        <w:t xml:space="preserve">2.2. Заказчик вправе получать информацию по вопросам организации и обеспечения надлежащего предоставления  услуг, предусмотренных разделом I настоящего Договора. </w:t>
      </w:r>
    </w:p>
    <w:p w:rsidR="008A7984" w:rsidRPr="009F4117" w:rsidRDefault="008A7984" w:rsidP="008A7984">
      <w:pPr>
        <w:jc w:val="both"/>
      </w:pPr>
      <w:r w:rsidRPr="009F4117">
        <w:t xml:space="preserve">2.3. 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</w:t>
      </w:r>
      <w:proofErr w:type="gramStart"/>
      <w:r w:rsidRPr="009F4117">
        <w:t>Обучающейся</w:t>
      </w:r>
      <w:proofErr w:type="gramEnd"/>
      <w:r w:rsidRPr="009F4117">
        <w:t xml:space="preserve"> также имеет право:</w:t>
      </w:r>
    </w:p>
    <w:p w:rsidR="008A7984" w:rsidRPr="009F4117" w:rsidRDefault="008A7984" w:rsidP="008A7984">
      <w:pPr>
        <w:jc w:val="both"/>
      </w:pPr>
      <w:r w:rsidRPr="009F4117">
        <w:t xml:space="preserve">2.3.1. Получать информацию от Исполнителя по вопросам организации и обеспечения надлежащего предоставления  услуг, предусмотренных разделом I настоящего Договора. </w:t>
      </w:r>
    </w:p>
    <w:p w:rsidR="008A7984" w:rsidRPr="009F4117" w:rsidRDefault="008A7984" w:rsidP="008A7984">
      <w:pPr>
        <w:jc w:val="both"/>
      </w:pPr>
      <w:r w:rsidRPr="009F4117">
        <w:t>2.3.2. Обращаться к исполнителю по вопросам, касающимся образовательного процесса.</w:t>
      </w:r>
    </w:p>
    <w:p w:rsidR="008A7984" w:rsidRPr="009F4117" w:rsidRDefault="008A7984" w:rsidP="008A7984">
      <w:pPr>
        <w:jc w:val="both"/>
      </w:pPr>
      <w:r w:rsidRPr="009F4117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7984" w:rsidRPr="009F4117" w:rsidRDefault="008A7984" w:rsidP="008A7984">
      <w:pPr>
        <w:jc w:val="both"/>
      </w:pPr>
      <w:r w:rsidRPr="009F4117">
        <w:t>2.3.4.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:rsidR="008A7984" w:rsidRPr="009F4117" w:rsidRDefault="008A7984" w:rsidP="008A7984">
      <w:pPr>
        <w:jc w:val="both"/>
      </w:pPr>
      <w:r w:rsidRPr="009F4117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III. Обязанности Исполнителя, Заказчика и Обучающегося.</w:t>
      </w:r>
    </w:p>
    <w:p w:rsidR="008A7984" w:rsidRPr="009F4117" w:rsidRDefault="008A7984" w:rsidP="008A7984">
      <w:pPr>
        <w:jc w:val="both"/>
      </w:pPr>
      <w:r w:rsidRPr="009F4117">
        <w:t xml:space="preserve">3.1. Исполнитель обязан: </w:t>
      </w:r>
    </w:p>
    <w:p w:rsidR="008A7984" w:rsidRPr="009F4117" w:rsidRDefault="008A7984" w:rsidP="008A7984">
      <w:pPr>
        <w:jc w:val="both"/>
      </w:pPr>
      <w:r w:rsidRPr="009F4117"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</w:t>
      </w:r>
      <w:proofErr w:type="gramStart"/>
      <w:r w:rsidRPr="009F4117">
        <w:t>в</w:t>
      </w:r>
      <w:proofErr w:type="gramEnd"/>
      <w:r w:rsidRPr="009F4117">
        <w:t xml:space="preserve"> </w:t>
      </w:r>
      <w:r w:rsidRPr="0069717C">
        <w:rPr>
          <w:highlight w:val="yellow"/>
        </w:rPr>
        <w:t>«______________________».</w:t>
      </w:r>
    </w:p>
    <w:p w:rsidR="008A7984" w:rsidRPr="009F4117" w:rsidRDefault="008A7984" w:rsidP="008A7984">
      <w:pPr>
        <w:jc w:val="both"/>
      </w:pPr>
      <w:r>
        <w:t>3.1.2. Д</w:t>
      </w:r>
      <w:r w:rsidRPr="009F4117">
        <w:t xml:space="preserve">овести до заказчика информацию, содержащую сведения о предоставлении платных </w:t>
      </w:r>
      <w:r>
        <w:t xml:space="preserve">дополнительных </w:t>
      </w:r>
      <w:r w:rsidRPr="009F4117"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t>3.1.3. Организовать и обеспечить надлежащее предоставление образовательных услуг, предусмотренных разделом 1 настоящего Договора.</w:t>
      </w:r>
      <w:r w:rsidRPr="009F4117">
        <w:rPr>
          <w:color w:val="000000"/>
        </w:rPr>
        <w:t xml:space="preserve"> Образовательные услуги оказываются в соответствии с федеральными государственными образовательными стандартами, учебным планом и расписанием занятий Исполнителя.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3.1.4. Обеспечить </w:t>
      </w:r>
      <w:proofErr w:type="gramStart"/>
      <w:r w:rsidRPr="009F4117">
        <w:rPr>
          <w:color w:val="000000"/>
        </w:rPr>
        <w:t>Обучающемуся</w:t>
      </w:r>
      <w:proofErr w:type="gramEnd"/>
      <w:r w:rsidRPr="009F4117">
        <w:rPr>
          <w:color w:val="000000"/>
        </w:rPr>
        <w:t xml:space="preserve"> предусмотренные образовательной программой условия ее освоения.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lastRenderedPageBreak/>
        <w:t>3.1.5. Сохранить место за Обучающимся в  случаях пропуска занятий по уважительным причинам (с учетом оплаты услуг, предусмотренных разделом 1 настоящего Договора).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3.1.6. Принимать от Заказчика плату за образовательные услуги.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3.1.7. Обеспечить </w:t>
      </w:r>
      <w:proofErr w:type="gramStart"/>
      <w:r w:rsidRPr="009F4117">
        <w:rPr>
          <w:color w:val="000000"/>
        </w:rPr>
        <w:t>Обучающемуся</w:t>
      </w:r>
      <w:proofErr w:type="gramEnd"/>
      <w:r w:rsidRPr="009F4117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 охрану жизни и здоровья.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9F4117">
        <w:rPr>
          <w:color w:val="000000"/>
        </w:rPr>
        <w:t>определенных</w:t>
      </w:r>
      <w:proofErr w:type="gramEnd"/>
      <w:r w:rsidRPr="009F4117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3.3. Обучающийся обязан соблюдать </w:t>
      </w:r>
      <w:proofErr w:type="gramStart"/>
      <w:r w:rsidRPr="009F4117">
        <w:rPr>
          <w:color w:val="000000"/>
        </w:rPr>
        <w:t>требования</w:t>
      </w:r>
      <w:proofErr w:type="gramEnd"/>
      <w:r w:rsidRPr="009F4117">
        <w:rPr>
          <w:color w:val="000000"/>
        </w:rPr>
        <w:t xml:space="preserve">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3.3.1. Выполнять задания для подготовки к занятиям, предусмотренным учебным планом.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3.3.2. Извещать исполнителя о причинах отсутствия на занятиях.</w:t>
      </w:r>
    </w:p>
    <w:p w:rsidR="008A7984" w:rsidRDefault="008A7984" w:rsidP="008A79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3.3.3. Обучаться в МА</w:t>
      </w:r>
      <w:r w:rsidRPr="009F4117">
        <w:rPr>
          <w:color w:val="000000"/>
        </w:rPr>
        <w:t>ОУ «Школа № 74 с УИОП»» по образовательной программе с соблюдением требований, установленных федеральным государственным образовательным стандартом</w:t>
      </w:r>
      <w:r>
        <w:rPr>
          <w:color w:val="000000"/>
        </w:rPr>
        <w:t>, которая представлена в виде учебного плана, календарного учебного графика, рабочих программ учебных предметов, иных компонентов, а также оценочных и методических материалов.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I</w:t>
      </w:r>
      <w:r w:rsidRPr="009F4117">
        <w:rPr>
          <w:b/>
          <w:lang w:val="en-US"/>
        </w:rPr>
        <w:t>V</w:t>
      </w:r>
      <w:r w:rsidRPr="009F4117">
        <w:rPr>
          <w:b/>
        </w:rPr>
        <w:t>. Стоимость услуг, сроки и порядок их оплаты</w:t>
      </w:r>
    </w:p>
    <w:p w:rsidR="008A7984" w:rsidRPr="009F4117" w:rsidRDefault="008A7984" w:rsidP="008A7984">
      <w:pPr>
        <w:jc w:val="both"/>
      </w:pPr>
      <w:r w:rsidRPr="009F4117">
        <w:t xml:space="preserve"> 4.1.</w:t>
      </w:r>
      <w:r w:rsidRPr="009F4117">
        <w:rPr>
          <w:color w:val="000000"/>
        </w:rPr>
        <w:t xml:space="preserve"> Полная стоимость платных </w:t>
      </w:r>
      <w:r>
        <w:rPr>
          <w:color w:val="000000"/>
        </w:rPr>
        <w:t xml:space="preserve">дополнительных </w:t>
      </w:r>
      <w:r w:rsidRPr="009F4117">
        <w:rPr>
          <w:color w:val="000000"/>
        </w:rPr>
        <w:t>образовательных услуг за весь период обучения Обучающегося составляет</w:t>
      </w:r>
      <w:proofErr w:type="gramStart"/>
      <w:r w:rsidRPr="009F4117">
        <w:rPr>
          <w:color w:val="000000"/>
        </w:rPr>
        <w:t xml:space="preserve"> </w:t>
      </w:r>
      <w:r w:rsidRPr="0069717C">
        <w:rPr>
          <w:highlight w:val="yellow"/>
          <w:u w:val="single"/>
        </w:rPr>
        <w:t>_______</w:t>
      </w:r>
      <w:r w:rsidRPr="009F4117">
        <w:rPr>
          <w:u w:val="single"/>
        </w:rPr>
        <w:t xml:space="preserve"> </w:t>
      </w:r>
      <w:r w:rsidRPr="0069717C">
        <w:rPr>
          <w:highlight w:val="yellow"/>
          <w:u w:val="single"/>
        </w:rPr>
        <w:t xml:space="preserve">(_________________ </w:t>
      </w:r>
      <w:r>
        <w:rPr>
          <w:highlight w:val="yellow"/>
          <w:u w:val="single"/>
        </w:rPr>
        <w:t>)</w:t>
      </w:r>
      <w:proofErr w:type="spellStart"/>
      <w:r>
        <w:rPr>
          <w:highlight w:val="yellow"/>
          <w:u w:val="single"/>
        </w:rPr>
        <w:t>___</w:t>
      </w:r>
      <w:proofErr w:type="gramEnd"/>
      <w:r>
        <w:rPr>
          <w:highlight w:val="yellow"/>
          <w:u w:val="single"/>
        </w:rPr>
        <w:t>рублей_______</w:t>
      </w:r>
      <w:proofErr w:type="spellEnd"/>
      <w:r w:rsidRPr="0069717C">
        <w:rPr>
          <w:highlight w:val="yellow"/>
          <w:u w:val="single"/>
        </w:rPr>
        <w:t>.</w:t>
      </w:r>
    </w:p>
    <w:p w:rsidR="008A7984" w:rsidRPr="009F4117" w:rsidRDefault="008A7984" w:rsidP="008A7984">
      <w:pPr>
        <w:shd w:val="clear" w:color="auto" w:fill="FFFFFF"/>
        <w:jc w:val="both"/>
      </w:pPr>
      <w:r w:rsidRPr="009F4117">
        <w:t>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7984" w:rsidRPr="009F4117" w:rsidRDefault="008A7984" w:rsidP="008A7984">
      <w:pPr>
        <w:shd w:val="clear" w:color="auto" w:fill="FFFFFF"/>
        <w:jc w:val="both"/>
      </w:pPr>
      <w:r w:rsidRPr="009F4117">
        <w:t>4.2.  В стоимость обучения не включены расходы на средства обучения</w:t>
      </w:r>
      <w:r>
        <w:t xml:space="preserve"> </w:t>
      </w:r>
      <w:r w:rsidRPr="009F4117">
        <w:t>(рабочие тетради, канцелярские товары, цветную бумагу, картон и др.), необходимые для реализации образовательной программы в течение всего срока освоения. При необходимости, Заказчик закупает средства обучения самостоятельно за свой счет.</w:t>
      </w:r>
    </w:p>
    <w:p w:rsidR="008A7984" w:rsidRPr="009F4117" w:rsidRDefault="008A7984" w:rsidP="008A7984">
      <w:pPr>
        <w:shd w:val="clear" w:color="auto" w:fill="FFFFFF"/>
        <w:jc w:val="both"/>
      </w:pPr>
      <w:r w:rsidRPr="009F4117">
        <w:rPr>
          <w:color w:val="000000"/>
        </w:rPr>
        <w:t>4.3. Оплата производится</w:t>
      </w:r>
      <w:r w:rsidRPr="009F4117">
        <w:t xml:space="preserve">  из расчета</w:t>
      </w:r>
      <w:proofErr w:type="gramStart"/>
      <w:r w:rsidRPr="009F4117">
        <w:t xml:space="preserve"> </w:t>
      </w:r>
      <w:r w:rsidRPr="00EF4CC7">
        <w:rPr>
          <w:highlight w:val="yellow"/>
          <w:u w:val="single"/>
        </w:rPr>
        <w:t>______________ (__________________)</w:t>
      </w:r>
      <w:r w:rsidRPr="009F4117">
        <w:rPr>
          <w:u w:val="single"/>
        </w:rPr>
        <w:t xml:space="preserve"> </w:t>
      </w:r>
      <w:proofErr w:type="gramEnd"/>
      <w:r w:rsidRPr="009F4117">
        <w:rPr>
          <w:u w:val="single"/>
        </w:rPr>
        <w:t>рублей за один месяц</w:t>
      </w:r>
      <w:r w:rsidRPr="009F4117">
        <w:t xml:space="preserve"> </w:t>
      </w:r>
      <w:r>
        <w:t xml:space="preserve"> ( тариф за одно </w:t>
      </w:r>
      <w:r w:rsidRPr="00EF4CC7">
        <w:rPr>
          <w:highlight w:val="yellow"/>
        </w:rPr>
        <w:t>занятие - ___________________)</w:t>
      </w:r>
      <w:r>
        <w:t xml:space="preserve"> </w:t>
      </w:r>
      <w:r w:rsidRPr="009F4117">
        <w:t xml:space="preserve">по следующему графику: </w:t>
      </w:r>
    </w:p>
    <w:tbl>
      <w:tblPr>
        <w:tblStyle w:val="a3"/>
        <w:tblW w:w="0" w:type="auto"/>
        <w:tblInd w:w="1377" w:type="dxa"/>
        <w:tblLook w:val="04A0"/>
      </w:tblPr>
      <w:tblGrid>
        <w:gridCol w:w="1835"/>
        <w:gridCol w:w="1959"/>
        <w:gridCol w:w="1959"/>
      </w:tblGrid>
      <w:tr w:rsidR="008A7984" w:rsidRPr="009F4117" w:rsidTr="005B5572">
        <w:tc>
          <w:tcPr>
            <w:tcW w:w="1835" w:type="dxa"/>
          </w:tcPr>
          <w:p w:rsidR="008A7984" w:rsidRPr="00EF4CC7" w:rsidRDefault="008A7984" w:rsidP="005B5572">
            <w:pPr>
              <w:jc w:val="both"/>
              <w:rPr>
                <w:sz w:val="16"/>
                <w:szCs w:val="16"/>
                <w:highlight w:val="yellow"/>
              </w:rPr>
            </w:pPr>
            <w:r w:rsidRPr="00EF4CC7">
              <w:rPr>
                <w:sz w:val="16"/>
                <w:szCs w:val="16"/>
                <w:highlight w:val="yellow"/>
              </w:rPr>
              <w:t>Месяц предоставляемой услуги</w:t>
            </w:r>
          </w:p>
        </w:tc>
        <w:tc>
          <w:tcPr>
            <w:tcW w:w="1959" w:type="dxa"/>
          </w:tcPr>
          <w:p w:rsidR="008A7984" w:rsidRPr="00EF4CC7" w:rsidRDefault="008A7984" w:rsidP="005B5572">
            <w:pPr>
              <w:jc w:val="both"/>
              <w:rPr>
                <w:sz w:val="16"/>
                <w:szCs w:val="16"/>
                <w:highlight w:val="yellow"/>
              </w:rPr>
            </w:pPr>
            <w:r w:rsidRPr="00EF4CC7">
              <w:rPr>
                <w:sz w:val="16"/>
                <w:szCs w:val="16"/>
                <w:highlight w:val="yellow"/>
              </w:rPr>
              <w:t>Срок оплаты</w:t>
            </w:r>
          </w:p>
        </w:tc>
        <w:tc>
          <w:tcPr>
            <w:tcW w:w="1959" w:type="dxa"/>
          </w:tcPr>
          <w:p w:rsidR="008A7984" w:rsidRPr="00EF4CC7" w:rsidRDefault="008A7984" w:rsidP="005B5572">
            <w:pPr>
              <w:jc w:val="both"/>
              <w:rPr>
                <w:sz w:val="16"/>
                <w:szCs w:val="16"/>
                <w:highlight w:val="yellow"/>
              </w:rPr>
            </w:pPr>
            <w:r w:rsidRPr="00EF4CC7">
              <w:rPr>
                <w:sz w:val="16"/>
                <w:szCs w:val="16"/>
                <w:highlight w:val="yellow"/>
              </w:rPr>
              <w:t xml:space="preserve">Сумма </w:t>
            </w:r>
          </w:p>
        </w:tc>
      </w:tr>
      <w:tr w:rsidR="008A7984" w:rsidRPr="009F4117" w:rsidTr="005B5572">
        <w:tc>
          <w:tcPr>
            <w:tcW w:w="1835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</w:tr>
      <w:tr w:rsidR="008A7984" w:rsidRPr="009F4117" w:rsidTr="005B5572">
        <w:tc>
          <w:tcPr>
            <w:tcW w:w="1835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</w:tr>
      <w:tr w:rsidR="008A7984" w:rsidRPr="009F4117" w:rsidTr="005B5572">
        <w:tc>
          <w:tcPr>
            <w:tcW w:w="1835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</w:tr>
      <w:tr w:rsidR="008A7984" w:rsidRPr="009F4117" w:rsidTr="005B5572">
        <w:tc>
          <w:tcPr>
            <w:tcW w:w="1835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8A7984" w:rsidRPr="00524591" w:rsidRDefault="008A7984" w:rsidP="005B5572">
            <w:pPr>
              <w:jc w:val="both"/>
              <w:rPr>
                <w:sz w:val="16"/>
                <w:szCs w:val="16"/>
              </w:rPr>
            </w:pPr>
          </w:p>
        </w:tc>
      </w:tr>
    </w:tbl>
    <w:p w:rsidR="008A7984" w:rsidRPr="009F4117" w:rsidRDefault="008A7984" w:rsidP="008A7984">
      <w:pPr>
        <w:shd w:val="clear" w:color="auto" w:fill="FFFFFF"/>
        <w:jc w:val="both"/>
      </w:pPr>
      <w:r w:rsidRPr="009F4117">
        <w:t>Возможна оплата в ранние сроки.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4.4. Оплата производится через Сбербанк РФ  в указанные выше сроки  в безналичном порядке на персональный лицевой счет </w:t>
      </w:r>
      <w:proofErr w:type="gramStart"/>
      <w:r w:rsidRPr="009F4117">
        <w:rPr>
          <w:color w:val="000000"/>
        </w:rPr>
        <w:t>Обучающегося</w:t>
      </w:r>
      <w:proofErr w:type="gramEnd"/>
      <w:r w:rsidRPr="009F4117">
        <w:rPr>
          <w:color w:val="000000"/>
        </w:rPr>
        <w:t xml:space="preserve">. 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4.5. На оказание образовательных услуг, предусмотренных настоящим договором, составлена смета. 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4.6. Перерасчет осуществляется в том случае, если Обучающийся пропустил более 3-х дней обучения (12 занятий)  по уважительной причине, при предъявлении медицинской справки и  письменного заявления от Заказчика, не позднее 3-х рабочих дней.</w:t>
      </w:r>
      <w:r>
        <w:rPr>
          <w:color w:val="000000"/>
        </w:rPr>
        <w:t xml:space="preserve"> </w:t>
      </w:r>
      <w:r w:rsidRPr="009F4117">
        <w:rPr>
          <w:color w:val="000000"/>
        </w:rPr>
        <w:t>В случае пропуска занятий без уважительной причины, перерасчет не производится.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>4.7. При превышении количества занятий, установленного Договором в текущем месяце, допускается зачет оплаты проведенных занятий в следующем месяце.</w:t>
      </w:r>
    </w:p>
    <w:p w:rsidR="008A7984" w:rsidRPr="009F4117" w:rsidRDefault="008A7984" w:rsidP="008A7984">
      <w:pPr>
        <w:shd w:val="clear" w:color="auto" w:fill="FFFFFF"/>
        <w:jc w:val="both"/>
        <w:rPr>
          <w:color w:val="000000"/>
        </w:rPr>
      </w:pPr>
      <w:r w:rsidRPr="009F4117">
        <w:rPr>
          <w:color w:val="000000"/>
        </w:rPr>
        <w:t xml:space="preserve">4.8. </w:t>
      </w:r>
      <w:proofErr w:type="gramStart"/>
      <w:r w:rsidRPr="009F4117">
        <w:rPr>
          <w:color w:val="000000"/>
        </w:rPr>
        <w:t xml:space="preserve">Льготную категорию Обучающихся, данный вид услуги </w:t>
      </w:r>
      <w:r w:rsidRPr="0069717C">
        <w:rPr>
          <w:color w:val="000000"/>
          <w:highlight w:val="yellow"/>
        </w:rPr>
        <w:t>(_________________________),</w:t>
      </w:r>
      <w:r w:rsidRPr="009F4117">
        <w:rPr>
          <w:color w:val="000000"/>
        </w:rPr>
        <w:t xml:space="preserve">  Положением об основаниях снижения стоимости платных образовательных услуг по договорам об оказании платных образовательных услуг – не предусмотрен.</w:t>
      </w:r>
      <w:proofErr w:type="gramEnd"/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V. Основания изменения и расторжения договора</w:t>
      </w:r>
    </w:p>
    <w:p w:rsidR="008A7984" w:rsidRPr="009F4117" w:rsidRDefault="008A7984" w:rsidP="008A7984">
      <w:pPr>
        <w:jc w:val="both"/>
      </w:pPr>
      <w:r w:rsidRPr="009F4117">
        <w:t xml:space="preserve">5.1. Условия, на которых заключен настоящий Договор, могут быть изменены либо  по соглашению Сторон или в соответствии с законодательством Российской Федерации. </w:t>
      </w:r>
    </w:p>
    <w:p w:rsidR="008A7984" w:rsidRPr="009F4117" w:rsidRDefault="008A7984" w:rsidP="008A7984">
      <w:pPr>
        <w:jc w:val="both"/>
      </w:pPr>
      <w:r w:rsidRPr="009F4117">
        <w:t xml:space="preserve">5.2. Настоящий </w:t>
      </w:r>
      <w:proofErr w:type="gramStart"/>
      <w:r w:rsidRPr="009F4117">
        <w:t>Договор</w:t>
      </w:r>
      <w:proofErr w:type="gramEnd"/>
      <w:r w:rsidRPr="009F4117">
        <w:t xml:space="preserve"> может быть расторгнут по соглашению Сторон. </w:t>
      </w:r>
    </w:p>
    <w:p w:rsidR="008A7984" w:rsidRPr="009F4117" w:rsidRDefault="008A7984" w:rsidP="008A7984">
      <w:pPr>
        <w:jc w:val="both"/>
      </w:pPr>
      <w:r w:rsidRPr="009F4117">
        <w:t xml:space="preserve">5.3. Настоящий </w:t>
      </w:r>
      <w:proofErr w:type="gramStart"/>
      <w:r w:rsidRPr="009F4117">
        <w:t>Договор</w:t>
      </w:r>
      <w:proofErr w:type="gramEnd"/>
      <w:r w:rsidRPr="009F4117">
        <w:t xml:space="preserve"> может быть расторгнут по инициативе Исполнителя в </w:t>
      </w:r>
    </w:p>
    <w:p w:rsidR="008A7984" w:rsidRPr="009F4117" w:rsidRDefault="008A7984" w:rsidP="008A7984">
      <w:pPr>
        <w:jc w:val="both"/>
      </w:pPr>
      <w:r w:rsidRPr="009F4117">
        <w:t xml:space="preserve">одностороннем </w:t>
      </w:r>
      <w:proofErr w:type="gramStart"/>
      <w:r w:rsidRPr="009F4117">
        <w:t>порядке</w:t>
      </w:r>
      <w:proofErr w:type="gramEnd"/>
      <w:r w:rsidRPr="009F4117">
        <w:t xml:space="preserve"> в случаях: </w:t>
      </w:r>
    </w:p>
    <w:p w:rsidR="008A7984" w:rsidRPr="009F4117" w:rsidRDefault="008A7984" w:rsidP="008A7984">
      <w:pPr>
        <w:jc w:val="both"/>
      </w:pPr>
      <w:r w:rsidRPr="009F4117">
        <w:t xml:space="preserve">- не соблюдения графика оплаты стоимости платных образовательных услуг; </w:t>
      </w:r>
    </w:p>
    <w:p w:rsidR="008A7984" w:rsidRPr="009F4117" w:rsidRDefault="008A7984" w:rsidP="008A7984">
      <w:pPr>
        <w:jc w:val="both"/>
      </w:pPr>
      <w:r w:rsidRPr="009F4117">
        <w:t xml:space="preserve">- невозможности надлежащего исполнения обязательства по оказанию </w:t>
      </w:r>
    </w:p>
    <w:p w:rsidR="008A7984" w:rsidRPr="009F4117" w:rsidRDefault="008A7984" w:rsidP="008A7984">
      <w:pPr>
        <w:jc w:val="both"/>
      </w:pPr>
      <w:r w:rsidRPr="009F4117">
        <w:t xml:space="preserve">образовательных услуг вследствие действий (бездействия) Обучающегося; </w:t>
      </w:r>
    </w:p>
    <w:p w:rsidR="008A7984" w:rsidRPr="009F4117" w:rsidRDefault="008A7984" w:rsidP="008A7984">
      <w:pPr>
        <w:jc w:val="both"/>
      </w:pPr>
      <w:r w:rsidRPr="009F4117">
        <w:t xml:space="preserve">- в иных случаях, предусмотренных законодательством Российской Федерации. </w:t>
      </w:r>
    </w:p>
    <w:p w:rsidR="008A7984" w:rsidRPr="009F4117" w:rsidRDefault="008A7984" w:rsidP="008A7984">
      <w:pPr>
        <w:jc w:val="both"/>
      </w:pPr>
      <w:r w:rsidRPr="009F4117">
        <w:t>5.4.Настоящий Договор расторгается досрочно:</w:t>
      </w:r>
    </w:p>
    <w:p w:rsidR="008A7984" w:rsidRPr="009F4117" w:rsidRDefault="008A7984" w:rsidP="008A7984">
      <w:pPr>
        <w:jc w:val="both"/>
      </w:pPr>
      <w:r w:rsidRPr="009F4117"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организацию.</w:t>
      </w:r>
    </w:p>
    <w:p w:rsidR="008A7984" w:rsidRPr="009F4117" w:rsidRDefault="008A7984" w:rsidP="008A7984">
      <w:pPr>
        <w:jc w:val="both"/>
      </w:pPr>
      <w:r w:rsidRPr="009F4117"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7984" w:rsidRPr="009F4117" w:rsidRDefault="008A7984" w:rsidP="008A7984">
      <w:pPr>
        <w:jc w:val="both"/>
      </w:pPr>
      <w:r w:rsidRPr="009F4117"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A7984" w:rsidRPr="009F4117" w:rsidRDefault="008A7984" w:rsidP="008A7984">
      <w:pPr>
        <w:jc w:val="both"/>
      </w:pPr>
      <w:r w:rsidRPr="009F4117"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VI. Ответственность Исполнителя, Заказчика и Обучающегося</w:t>
      </w:r>
    </w:p>
    <w:p w:rsidR="008A7984" w:rsidRPr="009F4117" w:rsidRDefault="008A7984" w:rsidP="008A7984">
      <w:pPr>
        <w:jc w:val="both"/>
      </w:pPr>
      <w:r w:rsidRPr="009F4117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6.2.1. Безвозмездного оказания образовательной услуги;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6.2.2. Соразмерного уменьшения стоимости оказанной образовательной услуги;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9F4117">
        <w:t xml:space="preserve">30 </w:t>
      </w:r>
      <w:proofErr w:type="spellStart"/>
      <w:r w:rsidRPr="009F4117">
        <w:t>дневный</w:t>
      </w:r>
      <w:proofErr w:type="spellEnd"/>
      <w:r w:rsidRPr="009F4117">
        <w:rPr>
          <w:rFonts w:eastAsia="Calibr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6.4.3. Потребовать уменьшения стоимости образовательной услуги;</w:t>
      </w:r>
    </w:p>
    <w:p w:rsidR="008A7984" w:rsidRPr="009F4117" w:rsidRDefault="008A7984" w:rsidP="008A7984">
      <w:pPr>
        <w:jc w:val="both"/>
      </w:pPr>
      <w:r w:rsidRPr="009F4117">
        <w:rPr>
          <w:rFonts w:eastAsia="Calibri"/>
        </w:rPr>
        <w:t>6.4.4. Расторгнуть Договор.</w:t>
      </w:r>
    </w:p>
    <w:p w:rsidR="008A7984" w:rsidRPr="009F4117" w:rsidRDefault="008A7984" w:rsidP="008A7984">
      <w:pPr>
        <w:jc w:val="both"/>
        <w:rPr>
          <w:rFonts w:eastAsia="Calibri"/>
        </w:rPr>
      </w:pPr>
      <w:r w:rsidRPr="009F4117">
        <w:rPr>
          <w:rFonts w:eastAsia="Calibri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VII. Срок действия Договора</w:t>
      </w:r>
    </w:p>
    <w:p w:rsidR="008A7984" w:rsidRPr="00EF4CC7" w:rsidRDefault="008A7984" w:rsidP="008A7984">
      <w:pPr>
        <w:jc w:val="both"/>
        <w:rPr>
          <w:highlight w:val="yellow"/>
        </w:rPr>
      </w:pPr>
      <w:r w:rsidRPr="009F4117">
        <w:t>7.1. Настоящий Договор вступает в силу со дня его заключения Сторонами и действует   до полного исполнения обязательств с «</w:t>
      </w:r>
      <w:r>
        <w:rPr>
          <w:highlight w:val="yellow"/>
        </w:rPr>
        <w:t>_______</w:t>
      </w:r>
      <w:r w:rsidRPr="00EF4CC7">
        <w:rPr>
          <w:highlight w:val="yellow"/>
        </w:rPr>
        <w:t xml:space="preserve">» </w:t>
      </w:r>
      <w:r>
        <w:rPr>
          <w:highlight w:val="yellow"/>
        </w:rPr>
        <w:t>___________ 20_____ г. до «______» __________ 20____</w:t>
      </w:r>
      <w:r w:rsidRPr="00EF4CC7">
        <w:rPr>
          <w:highlight w:val="yellow"/>
        </w:rPr>
        <w:t xml:space="preserve"> г.</w:t>
      </w:r>
    </w:p>
    <w:p w:rsidR="008A7984" w:rsidRPr="009F4117" w:rsidRDefault="008A7984" w:rsidP="008A7984">
      <w:pPr>
        <w:jc w:val="center"/>
        <w:rPr>
          <w:b/>
        </w:rPr>
      </w:pPr>
      <w:r w:rsidRPr="00EF4CC7">
        <w:rPr>
          <w:b/>
        </w:rPr>
        <w:t xml:space="preserve">VIII. </w:t>
      </w:r>
      <w:proofErr w:type="gramStart"/>
      <w:r w:rsidRPr="00EF4CC7">
        <w:rPr>
          <w:b/>
        </w:rPr>
        <w:t>Форс</w:t>
      </w:r>
      <w:proofErr w:type="gramEnd"/>
      <w:r w:rsidRPr="00EF4CC7">
        <w:rPr>
          <w:b/>
        </w:rPr>
        <w:t xml:space="preserve"> – мажорные обстоятельства</w:t>
      </w:r>
    </w:p>
    <w:p w:rsidR="008A7984" w:rsidRPr="009F4117" w:rsidRDefault="008A7984" w:rsidP="008A7984">
      <w:pPr>
        <w:jc w:val="both"/>
      </w:pPr>
      <w:r w:rsidRPr="009F4117">
        <w:t>8.1. При возникновении форс – мажорных обстоятельств, не зависящих от воли сторон</w:t>
      </w:r>
      <w:proofErr w:type="gramStart"/>
      <w:r w:rsidRPr="009F4117">
        <w:t xml:space="preserve"> ,</w:t>
      </w:r>
      <w:proofErr w:type="gramEnd"/>
      <w:r w:rsidRPr="009F4117">
        <w:t xml:space="preserve"> не связанных с деятельностью сторон (карантинные мероприятия, болезнь учителя, факторы природного или техногенного характера и др.):</w:t>
      </w:r>
    </w:p>
    <w:p w:rsidR="008A7984" w:rsidRPr="009F4117" w:rsidRDefault="008A7984" w:rsidP="008A7984">
      <w:pPr>
        <w:jc w:val="both"/>
      </w:pPr>
      <w:r w:rsidRPr="009F4117">
        <w:t>8.1.1.  Договор пролонгируется до полного исполнения обязательств.</w:t>
      </w: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  <w:lang w:val="en-US"/>
        </w:rPr>
        <w:t>IX</w:t>
      </w:r>
      <w:r w:rsidRPr="009F4117">
        <w:rPr>
          <w:b/>
        </w:rPr>
        <w:t>. Заключительные положения</w:t>
      </w:r>
    </w:p>
    <w:p w:rsidR="008A7984" w:rsidRPr="009F4117" w:rsidRDefault="008A7984" w:rsidP="008A7984">
      <w:pPr>
        <w:jc w:val="both"/>
      </w:pPr>
      <w:r>
        <w:t>9</w:t>
      </w:r>
      <w:r w:rsidRPr="009F4117">
        <w:t xml:space="preserve">.1. Сведения, указанные в настоящем Договоре, соответствуют информации, </w:t>
      </w:r>
      <w:r>
        <w:t xml:space="preserve"> </w:t>
      </w:r>
      <w:r w:rsidRPr="009F4117">
        <w:t xml:space="preserve">размещенной на официальном сайте Исполнителя в сети "Интернет" на дату заключения </w:t>
      </w:r>
      <w:r>
        <w:t xml:space="preserve"> </w:t>
      </w:r>
      <w:r w:rsidRPr="009F4117">
        <w:t xml:space="preserve">настоящего Договора. </w:t>
      </w:r>
    </w:p>
    <w:p w:rsidR="008A7984" w:rsidRPr="009F4117" w:rsidRDefault="008A7984" w:rsidP="008A7984">
      <w:pPr>
        <w:jc w:val="both"/>
      </w:pPr>
      <w:r>
        <w:t>9</w:t>
      </w:r>
      <w:r w:rsidRPr="009F4117"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F4117">
        <w:t>приказа</w:t>
      </w:r>
      <w:proofErr w:type="gramEnd"/>
      <w:r w:rsidRPr="009F4117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A7984" w:rsidRPr="009F4117" w:rsidRDefault="008A7984" w:rsidP="008A7984">
      <w:pPr>
        <w:jc w:val="both"/>
      </w:pPr>
      <w:r>
        <w:t>9</w:t>
      </w:r>
      <w:r w:rsidRPr="009F4117">
        <w:t xml:space="preserve">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A7984" w:rsidRPr="009F4117" w:rsidRDefault="008A7984" w:rsidP="008A7984">
      <w:pPr>
        <w:jc w:val="both"/>
      </w:pPr>
      <w:r>
        <w:t>9</w:t>
      </w:r>
      <w:r w:rsidRPr="009F4117">
        <w:t xml:space="preserve">.4. Изменения Договора оформляются дополнительными соглашениями к Договору. </w:t>
      </w:r>
    </w:p>
    <w:p w:rsidR="008A7984" w:rsidRDefault="008A7984" w:rsidP="008A7984">
      <w:pPr>
        <w:jc w:val="center"/>
        <w:rPr>
          <w:b/>
        </w:rPr>
      </w:pPr>
    </w:p>
    <w:p w:rsidR="008A7984" w:rsidRDefault="008A7984" w:rsidP="008A7984">
      <w:pPr>
        <w:jc w:val="center"/>
        <w:rPr>
          <w:b/>
        </w:rPr>
      </w:pPr>
    </w:p>
    <w:p w:rsidR="00816093" w:rsidRDefault="00816093">
      <w:p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8A7984" w:rsidRDefault="008A7984" w:rsidP="008A7984">
      <w:pPr>
        <w:jc w:val="center"/>
        <w:rPr>
          <w:b/>
        </w:rPr>
      </w:pPr>
    </w:p>
    <w:p w:rsidR="008A7984" w:rsidRDefault="008A7984" w:rsidP="008A7984">
      <w:pPr>
        <w:jc w:val="center"/>
        <w:rPr>
          <w:b/>
        </w:rPr>
      </w:pPr>
    </w:p>
    <w:p w:rsidR="008A7984" w:rsidRPr="009F4117" w:rsidRDefault="008A7984" w:rsidP="008A7984">
      <w:pPr>
        <w:jc w:val="center"/>
        <w:rPr>
          <w:b/>
        </w:rPr>
      </w:pPr>
      <w:r w:rsidRPr="009F4117">
        <w:rPr>
          <w:b/>
        </w:rPr>
        <w:t>X. Адреса и реквизиты сторон</w:t>
      </w:r>
    </w:p>
    <w:tbl>
      <w:tblPr>
        <w:tblW w:w="9888" w:type="dxa"/>
        <w:tblLook w:val="01E0"/>
      </w:tblPr>
      <w:tblGrid>
        <w:gridCol w:w="4518"/>
        <w:gridCol w:w="5370"/>
      </w:tblGrid>
      <w:tr w:rsidR="008A7984" w:rsidRPr="009F4117" w:rsidTr="005B5572">
        <w:trPr>
          <w:trHeight w:val="294"/>
        </w:trPr>
        <w:tc>
          <w:tcPr>
            <w:tcW w:w="4518" w:type="dxa"/>
            <w:hideMark/>
          </w:tcPr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b/>
                <w:spacing w:val="-3"/>
              </w:rPr>
            </w:pPr>
            <w:r w:rsidRPr="009F4117">
              <w:t xml:space="preserve"> </w:t>
            </w:r>
            <w:r w:rsidRPr="009F4117">
              <w:rPr>
                <w:b/>
                <w:spacing w:val="-3"/>
              </w:rPr>
              <w:t>ИСПОЛНИТЕЛЬ:</w:t>
            </w:r>
          </w:p>
        </w:tc>
        <w:tc>
          <w:tcPr>
            <w:tcW w:w="5370" w:type="dxa"/>
            <w:hideMark/>
          </w:tcPr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b/>
                <w:spacing w:val="-3"/>
              </w:rPr>
            </w:pPr>
            <w:r w:rsidRPr="009F4117">
              <w:rPr>
                <w:b/>
                <w:spacing w:val="-3"/>
              </w:rPr>
              <w:t>ЗАКАЗЧИК:</w:t>
            </w:r>
          </w:p>
        </w:tc>
      </w:tr>
      <w:tr w:rsidR="008A7984" w:rsidRPr="009F4117" w:rsidTr="005B5572">
        <w:trPr>
          <w:trHeight w:val="3584"/>
        </w:trPr>
        <w:tc>
          <w:tcPr>
            <w:tcW w:w="4518" w:type="dxa"/>
            <w:vMerge w:val="restart"/>
          </w:tcPr>
          <w:p w:rsidR="008A7984" w:rsidRPr="003B4E79" w:rsidRDefault="008A7984" w:rsidP="005B5572">
            <w:pPr>
              <w:pStyle w:val="ConsPlusNonforma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B4E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Наименование</w:t>
            </w:r>
            <w:r w:rsidRPr="003B4E79">
              <w:rPr>
                <w:rFonts w:ascii="Times New Roman" w:hAnsi="Times New Roman" w:cs="Times New Roman"/>
                <w:sz w:val="16"/>
                <w:szCs w:val="16"/>
              </w:rPr>
              <w:t xml:space="preserve">: 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 w:rsidRPr="003B4E79">
              <w:rPr>
                <w:rFonts w:ascii="Times New Roman" w:hAnsi="Times New Roman" w:cs="Times New Roman"/>
                <w:sz w:val="16"/>
                <w:szCs w:val="16"/>
              </w:rPr>
              <w:t>общеобразовательное учреждение «Школа № 74 с углубленным изучением отдельных предметов»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  <w:u w:val="single"/>
              </w:rPr>
              <w:t>Адрес</w:t>
            </w:r>
            <w:r w:rsidRPr="003B4E79">
              <w:rPr>
                <w:sz w:val="16"/>
                <w:szCs w:val="16"/>
              </w:rPr>
              <w:t xml:space="preserve">: </w:t>
            </w:r>
            <w:smartTag w:uri="urn:schemas-microsoft-com:office:smarttags" w:element="metricconverter">
              <w:smartTagPr>
                <w:attr w:name="ProductID" w:val="603079, г"/>
              </w:smartTagPr>
              <w:r w:rsidRPr="003B4E79">
                <w:rPr>
                  <w:sz w:val="16"/>
                  <w:szCs w:val="16"/>
                </w:rPr>
                <w:t>603079, г</w:t>
              </w:r>
            </w:smartTag>
            <w:r w:rsidRPr="003B4E79">
              <w:rPr>
                <w:sz w:val="16"/>
                <w:szCs w:val="16"/>
              </w:rPr>
              <w:t>.Н.Новгород, ул</w:t>
            </w:r>
            <w:proofErr w:type="gramStart"/>
            <w:r w:rsidRPr="003B4E79">
              <w:rPr>
                <w:sz w:val="16"/>
                <w:szCs w:val="16"/>
              </w:rPr>
              <w:t>.Б</w:t>
            </w:r>
            <w:proofErr w:type="gramEnd"/>
            <w:r w:rsidRPr="003B4E79">
              <w:rPr>
                <w:sz w:val="16"/>
                <w:szCs w:val="16"/>
              </w:rPr>
              <w:t>ерезовская, д.2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bCs/>
                <w:sz w:val="16"/>
                <w:szCs w:val="16"/>
                <w:u w:val="single"/>
              </w:rPr>
              <w:t>Телефоны</w:t>
            </w:r>
            <w:r w:rsidRPr="003B4E79">
              <w:rPr>
                <w:bCs/>
                <w:sz w:val="16"/>
                <w:szCs w:val="16"/>
              </w:rPr>
              <w:t xml:space="preserve">:  (831) </w:t>
            </w:r>
            <w:r w:rsidRPr="003B4E79">
              <w:rPr>
                <w:sz w:val="16"/>
                <w:szCs w:val="16"/>
              </w:rPr>
              <w:t>279-42-24, 279-41-34, 279-55-85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>ИНН 5259029020 КПП  525901001</w:t>
            </w:r>
          </w:p>
          <w:p w:rsidR="008A7984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  <w:u w:val="single"/>
              </w:rPr>
              <w:t>Получатель платежей</w:t>
            </w:r>
            <w:r w:rsidRPr="003B4E79">
              <w:rPr>
                <w:sz w:val="16"/>
                <w:szCs w:val="16"/>
              </w:rPr>
              <w:t xml:space="preserve">: Департамент финансов администрации </w:t>
            </w:r>
            <w:proofErr w:type="gramStart"/>
            <w:r w:rsidRPr="003B4E79">
              <w:rPr>
                <w:sz w:val="16"/>
                <w:szCs w:val="16"/>
              </w:rPr>
              <w:t>г</w:t>
            </w:r>
            <w:proofErr w:type="gramEnd"/>
            <w:r w:rsidRPr="003B4E7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Н. Новгорода (МА</w:t>
            </w:r>
            <w:r w:rsidRPr="003B4E79">
              <w:rPr>
                <w:sz w:val="16"/>
                <w:szCs w:val="16"/>
              </w:rPr>
              <w:t>ОУ «Школа № 74 с УИОП», л/</w:t>
            </w:r>
            <w:proofErr w:type="spellStart"/>
            <w:r w:rsidRPr="003B4E79">
              <w:rPr>
                <w:sz w:val="16"/>
                <w:szCs w:val="16"/>
              </w:rPr>
              <w:t>сч</w:t>
            </w:r>
            <w:proofErr w:type="spellEnd"/>
            <w:r w:rsidRPr="003B4E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07040754747</w:t>
            </w:r>
            <w:r w:rsidRPr="003B4E79">
              <w:rPr>
                <w:sz w:val="16"/>
                <w:szCs w:val="16"/>
              </w:rPr>
              <w:t>)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>ИНН 5260040678 КПП 526001001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>Расчетный счет 40701810522023000005</w:t>
            </w:r>
          </w:p>
          <w:p w:rsidR="008A7984" w:rsidRPr="003B4E79" w:rsidRDefault="008A7984" w:rsidP="005B5572">
            <w:pPr>
              <w:tabs>
                <w:tab w:val="left" w:pos="3198"/>
              </w:tabs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>БИК 042202001</w:t>
            </w:r>
            <w:r w:rsidRPr="003B4E79">
              <w:rPr>
                <w:sz w:val="16"/>
                <w:szCs w:val="16"/>
              </w:rPr>
              <w:tab/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 xml:space="preserve">Банк </w:t>
            </w:r>
            <w:proofErr w:type="gramStart"/>
            <w:r w:rsidRPr="003B4E79">
              <w:rPr>
                <w:sz w:val="16"/>
                <w:szCs w:val="16"/>
              </w:rPr>
              <w:t>Волго-Вятское</w:t>
            </w:r>
            <w:proofErr w:type="gramEnd"/>
            <w:r w:rsidRPr="003B4E79">
              <w:rPr>
                <w:sz w:val="16"/>
                <w:szCs w:val="16"/>
              </w:rPr>
              <w:t xml:space="preserve"> ГУ Банка России г. Нижний Новгород</w:t>
            </w:r>
          </w:p>
          <w:p w:rsidR="008A7984" w:rsidRPr="003B4E79" w:rsidRDefault="008A7984" w:rsidP="005B5572">
            <w:pPr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>Код вида деятельности 04002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3B4E79">
              <w:rPr>
                <w:sz w:val="16"/>
                <w:szCs w:val="16"/>
              </w:rPr>
              <w:t>Директор школы</w:t>
            </w:r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  <w:r w:rsidRPr="003B4E79">
              <w:rPr>
                <w:sz w:val="16"/>
                <w:szCs w:val="16"/>
              </w:rPr>
              <w:t xml:space="preserve">___________________  </w:t>
            </w:r>
            <w:proofErr w:type="spellStart"/>
            <w:r w:rsidRPr="003B4E79">
              <w:rPr>
                <w:sz w:val="16"/>
                <w:szCs w:val="16"/>
              </w:rPr>
              <w:t>М.В.Зеленова</w:t>
            </w:r>
            <w:proofErr w:type="spellEnd"/>
          </w:p>
          <w:p w:rsidR="008A7984" w:rsidRPr="003B4E79" w:rsidRDefault="008A7984" w:rsidP="005B5572">
            <w:pPr>
              <w:jc w:val="both"/>
              <w:rPr>
                <w:sz w:val="16"/>
                <w:szCs w:val="16"/>
              </w:rPr>
            </w:pPr>
          </w:p>
          <w:p w:rsidR="008A7984" w:rsidRPr="009F4117" w:rsidRDefault="008A7984" w:rsidP="005B5572">
            <w:pPr>
              <w:jc w:val="both"/>
              <w:rPr>
                <w:b/>
                <w:spacing w:val="-3"/>
              </w:rPr>
            </w:pPr>
            <w:r w:rsidRPr="003B4E79">
              <w:rPr>
                <w:sz w:val="16"/>
                <w:szCs w:val="16"/>
              </w:rPr>
              <w:t>М.П.</w:t>
            </w:r>
          </w:p>
        </w:tc>
        <w:tc>
          <w:tcPr>
            <w:tcW w:w="5370" w:type="dxa"/>
          </w:tcPr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b/>
                <w:spacing w:val="-3"/>
              </w:rPr>
            </w:pPr>
            <w:r w:rsidRPr="009F4117">
              <w:rPr>
                <w:b/>
                <w:spacing w:val="-3"/>
              </w:rPr>
              <w:t>__________________________________________</w:t>
            </w:r>
          </w:p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b/>
                <w:spacing w:val="-3"/>
              </w:rPr>
            </w:pPr>
            <w:r w:rsidRPr="009F4117">
              <w:rPr>
                <w:b/>
                <w:spacing w:val="-3"/>
              </w:rPr>
              <w:t>__________________________________________</w:t>
            </w:r>
          </w:p>
          <w:p w:rsidR="008A7984" w:rsidRDefault="008A7984" w:rsidP="005B5572">
            <w:pPr>
              <w:tabs>
                <w:tab w:val="left" w:pos="4267"/>
              </w:tabs>
              <w:spacing w:before="34"/>
              <w:ind w:right="-6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>(ФИО)</w:t>
            </w:r>
          </w:p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rPr>
                <w:b/>
                <w:spacing w:val="-3"/>
              </w:rPr>
            </w:pPr>
            <w:r w:rsidRPr="009F4117">
              <w:rPr>
                <w:b/>
                <w:spacing w:val="-3"/>
              </w:rPr>
              <w:t>__________________</w:t>
            </w:r>
          </w:p>
          <w:p w:rsidR="008A7984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>(дата рождения)</w:t>
            </w:r>
          </w:p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b/>
                <w:spacing w:val="-3"/>
              </w:rPr>
            </w:pPr>
            <w:r w:rsidRPr="009F4117">
              <w:rPr>
                <w:b/>
                <w:spacing w:val="-3"/>
              </w:rPr>
              <w:t>__________________________________________</w:t>
            </w:r>
          </w:p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>(паспортные данные)</w:t>
            </w:r>
          </w:p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>________________________________________________________</w:t>
            </w:r>
          </w:p>
          <w:p w:rsidR="008A7984" w:rsidRPr="009F4117" w:rsidRDefault="008A7984" w:rsidP="005B5572">
            <w:pPr>
              <w:tabs>
                <w:tab w:val="left" w:pos="4267"/>
              </w:tabs>
              <w:spacing w:before="34"/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 xml:space="preserve">(когда и кем </w:t>
            </w:r>
            <w:proofErr w:type="gramStart"/>
            <w:r w:rsidRPr="009F4117">
              <w:rPr>
                <w:spacing w:val="-3"/>
                <w:vertAlign w:val="superscript"/>
              </w:rPr>
              <w:t>выдан</w:t>
            </w:r>
            <w:proofErr w:type="gramEnd"/>
            <w:r w:rsidRPr="009F4117">
              <w:rPr>
                <w:spacing w:val="-3"/>
                <w:vertAlign w:val="superscript"/>
              </w:rPr>
              <w:t>)</w:t>
            </w:r>
          </w:p>
          <w:p w:rsidR="008A7984" w:rsidRPr="009F4117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>___________________________________________________________________</w:t>
            </w:r>
          </w:p>
          <w:p w:rsidR="008A7984" w:rsidRPr="009F4117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1"/>
                <w:vertAlign w:val="superscript"/>
              </w:rPr>
            </w:pPr>
            <w:r w:rsidRPr="009F4117">
              <w:rPr>
                <w:spacing w:val="-1"/>
                <w:vertAlign w:val="superscript"/>
              </w:rPr>
              <w:t>(адрес  места  жительства,  контактный телефон)</w:t>
            </w:r>
          </w:p>
          <w:p w:rsidR="008A7984" w:rsidRPr="009F4117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1"/>
                <w:vertAlign w:val="superscript"/>
              </w:rPr>
            </w:pPr>
            <w:r w:rsidRPr="009F4117">
              <w:rPr>
                <w:spacing w:val="-1"/>
                <w:vertAlign w:val="superscript"/>
              </w:rPr>
              <w:t>_________________________________________________________________</w:t>
            </w:r>
          </w:p>
          <w:p w:rsidR="008A7984" w:rsidRPr="009F4117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spacing w:val="-3"/>
                <w:vertAlign w:val="superscript"/>
              </w:rPr>
              <w:t>______________________         __________________________________</w:t>
            </w:r>
          </w:p>
          <w:p w:rsidR="008A7984" w:rsidRPr="009F4117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3"/>
                <w:vertAlign w:val="superscript"/>
              </w:rPr>
            </w:pPr>
            <w:r w:rsidRPr="009F4117">
              <w:rPr>
                <w:vertAlign w:val="superscript"/>
              </w:rPr>
              <w:t xml:space="preserve">             (подпись)                                  (расшифровка подписи)</w:t>
            </w:r>
          </w:p>
        </w:tc>
      </w:tr>
      <w:tr w:rsidR="008A7984" w:rsidRPr="009F4117" w:rsidTr="005B5572">
        <w:trPr>
          <w:trHeight w:val="65"/>
        </w:trPr>
        <w:tc>
          <w:tcPr>
            <w:tcW w:w="0" w:type="auto"/>
            <w:vMerge/>
            <w:vAlign w:val="center"/>
            <w:hideMark/>
          </w:tcPr>
          <w:p w:rsidR="008A7984" w:rsidRPr="009F4117" w:rsidRDefault="008A7984" w:rsidP="005B5572">
            <w:pPr>
              <w:jc w:val="both"/>
              <w:rPr>
                <w:b/>
                <w:spacing w:val="-3"/>
              </w:rPr>
            </w:pPr>
          </w:p>
        </w:tc>
        <w:tc>
          <w:tcPr>
            <w:tcW w:w="5370" w:type="dxa"/>
            <w:hideMark/>
          </w:tcPr>
          <w:p w:rsidR="008A7984" w:rsidRPr="009F4117" w:rsidRDefault="008A7984" w:rsidP="005B5572">
            <w:pPr>
              <w:tabs>
                <w:tab w:val="left" w:pos="4267"/>
              </w:tabs>
              <w:ind w:right="-6"/>
              <w:jc w:val="both"/>
              <w:rPr>
                <w:spacing w:val="-3"/>
                <w:vertAlign w:val="superscript"/>
              </w:rPr>
            </w:pPr>
          </w:p>
        </w:tc>
      </w:tr>
    </w:tbl>
    <w:p w:rsidR="008A7984" w:rsidRDefault="008A7984" w:rsidP="008A7984">
      <w:pPr>
        <w:rPr>
          <w:sz w:val="32"/>
          <w:szCs w:val="32"/>
        </w:rPr>
      </w:pPr>
    </w:p>
    <w:p w:rsidR="008A7984" w:rsidRDefault="008A7984" w:rsidP="008A7984">
      <w:pPr>
        <w:rPr>
          <w:sz w:val="32"/>
          <w:szCs w:val="32"/>
        </w:rPr>
      </w:pPr>
    </w:p>
    <w:p w:rsidR="008A7984" w:rsidRDefault="008A7984" w:rsidP="008A7984">
      <w:pPr>
        <w:rPr>
          <w:sz w:val="32"/>
          <w:szCs w:val="32"/>
        </w:rPr>
      </w:pPr>
    </w:p>
    <w:p w:rsidR="008A7984" w:rsidRDefault="008A7984" w:rsidP="008A7984">
      <w:pPr>
        <w:rPr>
          <w:sz w:val="32"/>
          <w:szCs w:val="32"/>
        </w:rPr>
      </w:pPr>
    </w:p>
    <w:p w:rsidR="008A7984" w:rsidRDefault="008A7984" w:rsidP="008A7984">
      <w:pPr>
        <w:rPr>
          <w:sz w:val="32"/>
          <w:szCs w:val="32"/>
        </w:rPr>
      </w:pPr>
    </w:p>
    <w:p w:rsidR="008A7984" w:rsidRDefault="008A7984" w:rsidP="008A7984">
      <w:pPr>
        <w:rPr>
          <w:sz w:val="32"/>
          <w:szCs w:val="32"/>
        </w:rPr>
      </w:pPr>
    </w:p>
    <w:p w:rsidR="004F0CF8" w:rsidRDefault="004F0CF8"/>
    <w:sectPr w:rsidR="004F0CF8" w:rsidSect="004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7984"/>
    <w:rsid w:val="004F0CF8"/>
    <w:rsid w:val="00816093"/>
    <w:rsid w:val="008A7984"/>
    <w:rsid w:val="00B3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79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rodina</cp:lastModifiedBy>
  <cp:revision>3</cp:revision>
  <dcterms:created xsi:type="dcterms:W3CDTF">2017-10-16T05:31:00Z</dcterms:created>
  <dcterms:modified xsi:type="dcterms:W3CDTF">2017-10-16T06:03:00Z</dcterms:modified>
</cp:coreProperties>
</file>